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480" w:lineRule="exact"/>
        <w:jc w:val="center"/>
        <w:rPr>
          <w:rFonts w:hint="eastAsia" w:asciiTheme="minorEastAsia" w:hAnsiTheme="minorEastAsia" w:eastAsiaTheme="minorEastAsia" w:cstheme="minorEastAsia"/>
          <w:b/>
          <w:sz w:val="28"/>
          <w:szCs w:val="28"/>
          <w:u w:val="thick"/>
          <w:lang w:eastAsia="zh-CN"/>
        </w:rPr>
      </w:pPr>
      <w:r>
        <w:rPr>
          <w:rFonts w:hint="default" w:asciiTheme="minorEastAsia" w:hAnsiTheme="minorEastAsia" w:eastAsiaTheme="minorEastAsia" w:cstheme="minorEastAsia"/>
          <w:b/>
          <w:bCs w:val="0"/>
          <w:spacing w:val="34"/>
          <w:sz w:val="28"/>
          <w:szCs w:val="28"/>
          <w:u w:val="none"/>
          <w:lang w:val="en-US" w:eastAsia="zh-Hans"/>
        </w:rPr>
        <w:t>改单</w:t>
      </w:r>
      <w:r>
        <w:rPr>
          <w:rFonts w:hint="eastAsia" w:asciiTheme="minorEastAsia" w:hAnsiTheme="minorEastAsia" w:eastAsiaTheme="minorEastAsia" w:cstheme="minorEastAsia"/>
          <w:b/>
          <w:bCs w:val="0"/>
          <w:spacing w:val="34"/>
          <w:sz w:val="28"/>
          <w:szCs w:val="28"/>
          <w:u w:val="none"/>
          <w:lang w:val="en-US" w:eastAsia="zh-Hans"/>
        </w:rPr>
        <w:t>总</w:t>
      </w:r>
      <w:r>
        <w:rPr>
          <w:rFonts w:hint="eastAsia" w:asciiTheme="minorEastAsia" w:hAnsiTheme="minorEastAsia" w:eastAsiaTheme="minorEastAsia" w:cstheme="minorEastAsia"/>
          <w:b/>
          <w:bCs w:val="0"/>
          <w:spacing w:val="34"/>
          <w:sz w:val="28"/>
          <w:szCs w:val="28"/>
          <w:u w:val="none"/>
          <w:lang w:val="en-US" w:eastAsia="zh-CN"/>
        </w:rPr>
        <w:t>保</w:t>
      </w:r>
      <w:r>
        <w:rPr>
          <w:rFonts w:hint="eastAsia" w:asciiTheme="minorEastAsia" w:hAnsiTheme="minorEastAsia" w:eastAsiaTheme="minorEastAsia" w:cstheme="minorEastAsia"/>
          <w:b/>
          <w:sz w:val="28"/>
          <w:szCs w:val="28"/>
          <w:u w:val="none"/>
          <w:lang w:eastAsia="zh-CN"/>
        </w:rPr>
        <w:t>函</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textAlignment w:val="auto"/>
        <w:outlineLvl w:val="9"/>
        <w:rPr>
          <w:rFonts w:hint="eastAsia" w:asciiTheme="minorEastAsia" w:hAnsiTheme="minorEastAsia" w:eastAsiaTheme="minorEastAsia" w:cstheme="minorEastAsia"/>
          <w:szCs w:val="24"/>
          <w:lang w:eastAsia="zh-CN"/>
        </w:rPr>
      </w:pPr>
      <w:r>
        <w:rPr>
          <w:rFonts w:hint="eastAsia" w:asciiTheme="minorEastAsia" w:hAnsiTheme="minorEastAsia" w:eastAsiaTheme="minorEastAsia" w:cstheme="minorEastAsia"/>
          <w:szCs w:val="24"/>
          <w:lang w:eastAsia="zh-CN"/>
        </w:rPr>
        <w:t>致：福建华荣海运集团股份有限公司</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80" w:lineRule="exact"/>
        <w:ind w:left="0" w:leftChars="0"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Cs w:val="24"/>
          <w:lang w:eastAsia="zh-CN"/>
        </w:rPr>
        <w:t>本保函适用于</w:t>
      </w:r>
      <w:r>
        <w:rPr>
          <w:rFonts w:hint="eastAsia" w:asciiTheme="minorEastAsia" w:hAnsiTheme="minorEastAsia" w:eastAsiaTheme="minorEastAsia" w:cstheme="minorEastAsia"/>
          <w:szCs w:val="24"/>
          <w:lang w:val="en-US" w:eastAsia="zh-Hans"/>
        </w:rPr>
        <w:t>自</w:t>
      </w:r>
      <w:r>
        <w:rPr>
          <w:rFonts w:hint="eastAsia" w:asciiTheme="minorEastAsia" w:hAnsiTheme="minorEastAsia" w:eastAsiaTheme="minorEastAsia" w:cstheme="minorEastAsia"/>
          <w:szCs w:val="24"/>
          <w:u w:val="single"/>
          <w:lang w:val="en-US" w:eastAsia="zh-Hans"/>
        </w:rPr>
        <w:t xml:space="preserve">    </w:t>
      </w:r>
      <w:r>
        <w:rPr>
          <w:rFonts w:hint="eastAsia" w:asciiTheme="minorEastAsia" w:hAnsiTheme="minorEastAsia" w:eastAsiaTheme="minorEastAsia" w:cstheme="minorEastAsia"/>
          <w:szCs w:val="24"/>
          <w:lang w:val="en-US" w:eastAsia="zh-Hans"/>
        </w:rPr>
        <w:t>年</w:t>
      </w:r>
      <w:r>
        <w:rPr>
          <w:rFonts w:hint="eastAsia" w:asciiTheme="minorEastAsia" w:hAnsiTheme="minorEastAsia" w:eastAsiaTheme="minorEastAsia" w:cstheme="minorEastAsia"/>
          <w:szCs w:val="24"/>
          <w:u w:val="single"/>
          <w:lang w:val="en-US" w:eastAsia="zh-Hans"/>
        </w:rPr>
        <w:t xml:space="preserve">   </w:t>
      </w:r>
      <w:r>
        <w:rPr>
          <w:rFonts w:hint="eastAsia" w:asciiTheme="minorEastAsia" w:hAnsiTheme="minorEastAsia" w:eastAsiaTheme="minorEastAsia" w:cstheme="minorEastAsia"/>
          <w:szCs w:val="24"/>
          <w:lang w:val="en-US" w:eastAsia="zh-Hans"/>
        </w:rPr>
        <w:t>月</w:t>
      </w:r>
      <w:r>
        <w:rPr>
          <w:rFonts w:hint="eastAsia" w:asciiTheme="minorEastAsia" w:hAnsiTheme="minorEastAsia" w:eastAsiaTheme="minorEastAsia" w:cstheme="minorEastAsia"/>
          <w:szCs w:val="24"/>
          <w:u w:val="single"/>
          <w:lang w:val="en-US" w:eastAsia="zh-Hans"/>
        </w:rPr>
        <w:t xml:space="preserve">   </w:t>
      </w:r>
      <w:r>
        <w:rPr>
          <w:rFonts w:hint="eastAsia" w:asciiTheme="minorEastAsia" w:hAnsiTheme="minorEastAsia" w:eastAsiaTheme="minorEastAsia" w:cstheme="minorEastAsia"/>
          <w:szCs w:val="24"/>
          <w:lang w:val="en-US" w:eastAsia="zh-Hans"/>
        </w:rPr>
        <w:t>日起至</w:t>
      </w:r>
      <w:r>
        <w:rPr>
          <w:rFonts w:hint="eastAsia" w:asciiTheme="minorEastAsia" w:hAnsiTheme="minorEastAsia" w:eastAsiaTheme="minorEastAsia" w:cstheme="minorEastAsia"/>
          <w:szCs w:val="24"/>
          <w:u w:val="single"/>
          <w:lang w:val="en-US" w:eastAsia="zh-Hans"/>
        </w:rPr>
        <w:t xml:space="preserve">    </w:t>
      </w:r>
      <w:r>
        <w:rPr>
          <w:rFonts w:hint="eastAsia" w:asciiTheme="minorEastAsia" w:hAnsiTheme="minorEastAsia" w:eastAsiaTheme="minorEastAsia" w:cstheme="minorEastAsia"/>
          <w:szCs w:val="24"/>
          <w:lang w:val="en-US" w:eastAsia="zh-Hans"/>
        </w:rPr>
        <w:t>年</w:t>
      </w:r>
      <w:r>
        <w:rPr>
          <w:rFonts w:hint="eastAsia" w:asciiTheme="minorEastAsia" w:hAnsiTheme="minorEastAsia" w:eastAsiaTheme="minorEastAsia" w:cstheme="minorEastAsia"/>
          <w:szCs w:val="24"/>
          <w:u w:val="single"/>
          <w:lang w:val="en-US" w:eastAsia="zh-Hans"/>
        </w:rPr>
        <w:t xml:space="preserve">   </w:t>
      </w:r>
      <w:r>
        <w:rPr>
          <w:rFonts w:hint="eastAsia" w:asciiTheme="minorEastAsia" w:hAnsiTheme="minorEastAsia" w:eastAsiaTheme="minorEastAsia" w:cstheme="minorEastAsia"/>
          <w:szCs w:val="24"/>
          <w:lang w:val="en-US" w:eastAsia="zh-Hans"/>
        </w:rPr>
        <w:t>月</w:t>
      </w:r>
      <w:r>
        <w:rPr>
          <w:rFonts w:hint="eastAsia" w:asciiTheme="minorEastAsia" w:hAnsiTheme="minorEastAsia" w:eastAsiaTheme="minorEastAsia" w:cstheme="minorEastAsia"/>
          <w:szCs w:val="24"/>
          <w:u w:val="single"/>
          <w:lang w:val="en-US" w:eastAsia="zh-Hans"/>
        </w:rPr>
        <w:t xml:space="preserve">   </w:t>
      </w:r>
      <w:r>
        <w:rPr>
          <w:rFonts w:hint="eastAsia" w:asciiTheme="minorEastAsia" w:hAnsiTheme="minorEastAsia" w:eastAsiaTheme="minorEastAsia" w:cstheme="minorEastAsia"/>
          <w:szCs w:val="24"/>
          <w:lang w:val="en-US" w:eastAsia="zh-Hans"/>
        </w:rPr>
        <w:t>日</w:t>
      </w:r>
      <w:r>
        <w:rPr>
          <w:rFonts w:hint="eastAsia" w:asciiTheme="minorEastAsia" w:hAnsiTheme="minorEastAsia" w:eastAsiaTheme="minorEastAsia" w:cstheme="minorEastAsia"/>
          <w:szCs w:val="24"/>
          <w:lang w:eastAsia="zh-CN"/>
        </w:rPr>
        <w:t>我公司所有申请</w:t>
      </w:r>
      <w:r>
        <w:rPr>
          <w:rFonts w:hint="eastAsia" w:asciiTheme="minorEastAsia" w:hAnsiTheme="minorEastAsia" w:eastAsiaTheme="minorEastAsia" w:cstheme="minorEastAsia"/>
          <w:szCs w:val="24"/>
          <w:lang w:val="en-US" w:eastAsia="zh-Hans"/>
        </w:rPr>
        <w:t>改单</w:t>
      </w:r>
      <w:r>
        <w:rPr>
          <w:rFonts w:hint="default" w:asciiTheme="minorEastAsia" w:hAnsiTheme="minorEastAsia" w:eastAsiaTheme="minorEastAsia" w:cstheme="minorEastAsia"/>
          <w:szCs w:val="24"/>
          <w:lang w:eastAsia="zh-Hans"/>
        </w:rPr>
        <w:t>（指更改提单或提单确认件等单证的信息）</w:t>
      </w:r>
      <w:r>
        <w:rPr>
          <w:rFonts w:hint="eastAsia" w:asciiTheme="minorEastAsia" w:hAnsiTheme="minorEastAsia" w:eastAsiaTheme="minorEastAsia" w:cstheme="minorEastAsia"/>
          <w:szCs w:val="24"/>
          <w:lang w:eastAsia="zh-CN"/>
        </w:rPr>
        <w:t>的货载。</w:t>
      </w:r>
      <w:r>
        <w:rPr>
          <w:rFonts w:hint="eastAsia" w:asciiTheme="minorEastAsia" w:hAnsiTheme="minorEastAsia" w:eastAsiaTheme="minorEastAsia" w:cstheme="minorEastAsia"/>
          <w:szCs w:val="24"/>
          <w:lang w:val="en-US" w:eastAsia="zh-CN"/>
        </w:rPr>
        <w:t>本保函以下所称“单证记载”的信息</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指单证记载的未</w:t>
      </w:r>
      <w:r>
        <w:rPr>
          <w:rFonts w:hint="eastAsia" w:asciiTheme="minorEastAsia" w:hAnsiTheme="minorEastAsia" w:eastAsiaTheme="minorEastAsia" w:cstheme="minorEastAsia"/>
          <w:szCs w:val="24"/>
          <w:lang w:eastAsia="zh-CN"/>
        </w:rPr>
        <w:t>更改</w:t>
      </w:r>
      <w:r>
        <w:rPr>
          <w:rFonts w:hint="eastAsia" w:asciiTheme="minorEastAsia" w:hAnsiTheme="minorEastAsia" w:eastAsiaTheme="minorEastAsia" w:cstheme="minorEastAsia"/>
          <w:szCs w:val="24"/>
          <w:lang w:val="en-US" w:eastAsia="zh-CN"/>
        </w:rPr>
        <w:t>信息及我公司申请</w:t>
      </w:r>
      <w:r>
        <w:rPr>
          <w:rFonts w:hint="eastAsia" w:asciiTheme="minorEastAsia" w:hAnsiTheme="minorEastAsia" w:eastAsiaTheme="minorEastAsia" w:cstheme="minorEastAsia"/>
          <w:szCs w:val="24"/>
          <w:lang w:eastAsia="zh-CN"/>
        </w:rPr>
        <w:t>更改</w:t>
      </w:r>
      <w:r>
        <w:rPr>
          <w:rFonts w:hint="eastAsia" w:asciiTheme="minorEastAsia" w:hAnsiTheme="minorEastAsia" w:eastAsiaTheme="minorEastAsia" w:cstheme="minorEastAsia"/>
          <w:szCs w:val="24"/>
          <w:lang w:val="en-US" w:eastAsia="zh-CN"/>
        </w:rPr>
        <w:t>后的单证信息</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 w:val="24"/>
          <w:szCs w:val="24"/>
          <w:lang w:eastAsia="zh-CN"/>
        </w:rPr>
        <w:t>我公司作为</w:t>
      </w:r>
      <w:r>
        <w:rPr>
          <w:rFonts w:hint="eastAsia" w:asciiTheme="minorEastAsia" w:hAnsiTheme="minorEastAsia" w:eastAsiaTheme="minorEastAsia" w:cstheme="minorEastAsia"/>
          <w:sz w:val="24"/>
          <w:szCs w:val="24"/>
          <w:lang w:val="en-US" w:eastAsia="zh-Hans"/>
        </w:rPr>
        <w:t>本保函项下所载</w:t>
      </w:r>
      <w:r>
        <w:rPr>
          <w:rFonts w:hint="eastAsia" w:asciiTheme="minorEastAsia" w:hAnsiTheme="minorEastAsia" w:eastAsiaTheme="minorEastAsia" w:cstheme="minorEastAsia"/>
          <w:sz w:val="24"/>
          <w:szCs w:val="24"/>
          <w:lang w:eastAsia="zh-CN"/>
        </w:rPr>
        <w:t>的托运人/代理人</w:t>
      </w:r>
      <w:r>
        <w:rPr>
          <w:rFonts w:hint="eastAsia" w:asciiTheme="minorEastAsia" w:hAnsiTheme="minorEastAsia" w:eastAsiaTheme="minorEastAsia" w:cstheme="minorEastAsia"/>
          <w:sz w:val="24"/>
          <w:szCs w:val="24"/>
          <w:lang w:val="en-US" w:eastAsia="zh-Hans"/>
        </w:rPr>
        <w:t>在此仅不可撤销地</w:t>
      </w:r>
      <w:r>
        <w:rPr>
          <w:rFonts w:hint="eastAsia" w:asciiTheme="minorEastAsia" w:hAnsiTheme="minorEastAsia" w:eastAsiaTheme="minorEastAsia" w:cstheme="minorEastAsia"/>
          <w:sz w:val="24"/>
          <w:szCs w:val="24"/>
          <w:lang w:eastAsia="zh-CN"/>
        </w:rPr>
        <w:t>请求贵公司</w:t>
      </w:r>
      <w:r>
        <w:rPr>
          <w:rFonts w:hint="eastAsia" w:asciiTheme="minorEastAsia" w:hAnsiTheme="minorEastAsia" w:eastAsiaTheme="minorEastAsia" w:cstheme="minorEastAsia"/>
          <w:sz w:val="24"/>
          <w:szCs w:val="24"/>
          <w:lang w:val="en-US" w:eastAsia="zh-Hans"/>
        </w:rPr>
        <w:t>就我公司申请改单予以配合</w:t>
      </w:r>
      <w:r>
        <w:rPr>
          <w:rFonts w:hint="eastAsia" w:asciiTheme="minorEastAsia" w:hAnsiTheme="minorEastAsia" w:eastAsiaTheme="minorEastAsia" w:cstheme="minorEastAsia"/>
          <w:sz w:val="24"/>
          <w:szCs w:val="24"/>
          <w:lang w:eastAsia="zh-CN"/>
        </w:rPr>
        <w:t>。我公司充分认识到</w:t>
      </w:r>
      <w:r>
        <w:rPr>
          <w:rFonts w:hint="eastAsia" w:asciiTheme="minorEastAsia" w:hAnsiTheme="minorEastAsia" w:eastAsiaTheme="minorEastAsia" w:cstheme="minorEastAsia"/>
          <w:sz w:val="24"/>
          <w:szCs w:val="24"/>
          <w:lang w:val="en-US" w:eastAsia="zh-Hans"/>
        </w:rPr>
        <w:t>改单</w:t>
      </w:r>
      <w:r>
        <w:rPr>
          <w:rFonts w:hint="eastAsia" w:asciiTheme="minorEastAsia" w:hAnsiTheme="minorEastAsia" w:eastAsiaTheme="minorEastAsia" w:cstheme="minorEastAsia"/>
          <w:sz w:val="24"/>
          <w:szCs w:val="24"/>
          <w:lang w:eastAsia="zh-CN"/>
        </w:rPr>
        <w:t>所产生的风险，为此谨向贵公司作出如下确认、承诺和保证：</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textAlignment w:val="auto"/>
        <w:outlineLvl w:val="9"/>
        <w:rPr>
          <w:rFonts w:hint="default"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Hans"/>
        </w:rPr>
        <w:t>一</w:t>
      </w:r>
      <w:r>
        <w:rPr>
          <w:rFonts w:hint="default" w:asciiTheme="minorEastAsia" w:hAnsiTheme="minorEastAsia" w:eastAsiaTheme="minorEastAsia" w:cstheme="minorEastAsia"/>
          <w:sz w:val="24"/>
          <w:szCs w:val="24"/>
          <w:lang w:eastAsia="zh-Hans"/>
        </w:rPr>
        <w:t>、贵公司有权依据本保函项下我公司更改后的单证信息完成运输、通知、交付等事项，因我公司改单导致贵公司发生损失或与第三方发生争议，由我公司负责并承担全部费用。</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二</w:t>
      </w:r>
      <w:r>
        <w:rPr>
          <w:rFonts w:hint="default" w:asciiTheme="minorEastAsia" w:hAnsiTheme="minorEastAsia" w:eastAsiaTheme="minorEastAsia" w:cstheme="minorEastAsia"/>
          <w:sz w:val="24"/>
          <w:szCs w:val="24"/>
          <w:lang w:eastAsia="zh-Hans"/>
        </w:rPr>
        <w:t>、我公司</w:t>
      </w:r>
      <w:r>
        <w:rPr>
          <w:rFonts w:hint="eastAsia" w:asciiTheme="minorEastAsia" w:hAnsiTheme="minorEastAsia" w:eastAsiaTheme="minorEastAsia" w:cstheme="minorEastAsia"/>
          <w:sz w:val="24"/>
          <w:szCs w:val="24"/>
          <w:lang w:val="en-US" w:eastAsia="zh-Hans"/>
        </w:rPr>
        <w:t>承诺由我公司</w:t>
      </w:r>
      <w:r>
        <w:rPr>
          <w:rFonts w:hint="default" w:asciiTheme="minorEastAsia" w:hAnsiTheme="minorEastAsia" w:eastAsiaTheme="minorEastAsia" w:cstheme="minorEastAsia"/>
          <w:sz w:val="24"/>
          <w:szCs w:val="24"/>
          <w:lang w:eastAsia="zh-Hans"/>
        </w:rPr>
        <w:t>负责起运</w:t>
      </w:r>
      <w:r>
        <w:rPr>
          <w:rFonts w:hint="eastAsia" w:asciiTheme="minorEastAsia" w:hAnsiTheme="minorEastAsia" w:eastAsiaTheme="minorEastAsia" w:cstheme="minorEastAsia"/>
          <w:sz w:val="24"/>
          <w:szCs w:val="24"/>
          <w:lang w:val="en-US" w:eastAsia="zh-Hans"/>
        </w:rPr>
        <w:t>地</w:t>
      </w:r>
      <w:r>
        <w:rPr>
          <w:rFonts w:hint="default" w:asciiTheme="minorEastAsia" w:hAnsiTheme="minorEastAsia" w:eastAsiaTheme="minorEastAsia" w:cstheme="minorEastAsia"/>
          <w:sz w:val="24"/>
          <w:szCs w:val="24"/>
          <w:lang w:eastAsia="zh-Hans"/>
        </w:rPr>
        <w:t>海关申报更改内容，保证更改后内容同海关单证一致。如因改单导致海关罚款</w:t>
      </w:r>
      <w:r>
        <w:rPr>
          <w:rFonts w:hint="eastAsia" w:asciiTheme="minorEastAsia" w:hAnsiTheme="minorEastAsia" w:eastAsiaTheme="minorEastAsia" w:cstheme="minorEastAsia"/>
          <w:sz w:val="24"/>
          <w:szCs w:val="24"/>
          <w:lang w:val="en-US" w:eastAsia="zh-Hans"/>
        </w:rPr>
        <w:t>及其他损失</w:t>
      </w:r>
      <w:r>
        <w:rPr>
          <w:rFonts w:hint="default" w:asciiTheme="minorEastAsia" w:hAnsiTheme="minorEastAsia" w:eastAsiaTheme="minorEastAsia" w:cstheme="minorEastAsia"/>
          <w:sz w:val="24"/>
          <w:szCs w:val="24"/>
          <w:lang w:eastAsia="zh-Hans"/>
        </w:rPr>
        <w:t>，或者导致贵公司船舶或财产遭受扣押、滞留等威胁，或者影响</w:t>
      </w:r>
      <w:r>
        <w:rPr>
          <w:rFonts w:hint="eastAsia" w:asciiTheme="minorEastAsia" w:hAnsiTheme="minorEastAsia" w:eastAsiaTheme="minorEastAsia" w:cstheme="minorEastAsia"/>
          <w:sz w:val="24"/>
          <w:szCs w:val="24"/>
          <w:lang w:val="en-US" w:eastAsia="zh-Hans"/>
        </w:rPr>
        <w:t>所涉</w:t>
      </w:r>
      <w:r>
        <w:rPr>
          <w:rFonts w:hint="default" w:asciiTheme="minorEastAsia" w:hAnsiTheme="minorEastAsia" w:eastAsiaTheme="minorEastAsia" w:cstheme="minorEastAsia"/>
          <w:sz w:val="24"/>
          <w:szCs w:val="24"/>
          <w:lang w:eastAsia="zh-Hans"/>
        </w:rPr>
        <w:t>船舶正常使用和航行，我公司承担贵公司由此遭受的</w:t>
      </w:r>
      <w:r>
        <w:rPr>
          <w:rFonts w:hint="eastAsia" w:asciiTheme="minorEastAsia" w:hAnsiTheme="minorEastAsia" w:eastAsiaTheme="minorEastAsia" w:cstheme="minorEastAsia"/>
          <w:sz w:val="24"/>
          <w:szCs w:val="24"/>
          <w:lang w:val="en-US" w:eastAsia="zh-Hans"/>
        </w:rPr>
        <w:t>全部</w:t>
      </w:r>
      <w:r>
        <w:rPr>
          <w:rFonts w:hint="default" w:asciiTheme="minorEastAsia" w:hAnsiTheme="minorEastAsia" w:eastAsiaTheme="minorEastAsia" w:cstheme="minorEastAsia"/>
          <w:sz w:val="24"/>
          <w:szCs w:val="24"/>
          <w:lang w:eastAsia="zh-Hans"/>
        </w:rPr>
        <w:t>损失及费用。</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三</w:t>
      </w:r>
      <w:r>
        <w:rPr>
          <w:rFonts w:hint="eastAsia" w:asciiTheme="minorEastAsia" w:hAnsiTheme="minorEastAsia" w:eastAsiaTheme="minorEastAsia" w:cstheme="minorEastAsia"/>
          <w:sz w:val="24"/>
          <w:szCs w:val="24"/>
          <w:lang w:eastAsia="zh-CN"/>
        </w:rPr>
        <w:t>、贵公司有权仅凭证明其收货人身份的表面文件或根据当地交付货物的习惯，将题述货物交付给该收货人或贵公司认为</w:t>
      </w:r>
      <w:r>
        <w:rPr>
          <w:rFonts w:hint="eastAsia" w:asciiTheme="minorEastAsia" w:hAnsiTheme="minorEastAsia" w:eastAsiaTheme="minorEastAsia" w:cstheme="minorEastAsia"/>
          <w:sz w:val="24"/>
          <w:szCs w:val="24"/>
          <w:lang w:val="en-US" w:eastAsia="zh-Hans"/>
        </w:rPr>
        <w:t>可</w:t>
      </w:r>
      <w:r>
        <w:rPr>
          <w:rFonts w:hint="eastAsia" w:asciiTheme="minorEastAsia" w:hAnsiTheme="minorEastAsia" w:eastAsiaTheme="minorEastAsia" w:cstheme="minorEastAsia"/>
          <w:sz w:val="24"/>
          <w:szCs w:val="24"/>
          <w:lang w:eastAsia="zh-CN"/>
        </w:rPr>
        <w:t>代表该收货人提取该货物的任何人，</w:t>
      </w:r>
      <w:r>
        <w:rPr>
          <w:rFonts w:hint="eastAsia" w:asciiTheme="minorEastAsia" w:hAnsiTheme="minorEastAsia" w:eastAsiaTheme="minorEastAsia" w:cstheme="minorEastAsia"/>
          <w:sz w:val="24"/>
          <w:szCs w:val="24"/>
          <w:lang w:val="en-US" w:eastAsia="zh-Hans"/>
        </w:rPr>
        <w:t>亦</w:t>
      </w:r>
      <w:r>
        <w:rPr>
          <w:rFonts w:hint="eastAsia" w:asciiTheme="minorEastAsia" w:hAnsiTheme="minorEastAsia" w:eastAsiaTheme="minorEastAsia" w:cstheme="minorEastAsia"/>
          <w:sz w:val="24"/>
          <w:szCs w:val="24"/>
          <w:lang w:eastAsia="zh-CN"/>
        </w:rPr>
        <w:t>确认贵公司有权根据卸货港/交货地的操作惯例或法律规定将到货通知发送给</w:t>
      </w:r>
      <w:r>
        <w:rPr>
          <w:rFonts w:hint="eastAsia" w:asciiTheme="minorEastAsia" w:hAnsiTheme="minorEastAsia" w:eastAsiaTheme="minorEastAsia" w:cstheme="minorEastAsia"/>
          <w:sz w:val="24"/>
          <w:szCs w:val="24"/>
          <w:lang w:val="en-US" w:eastAsia="zh-Hans"/>
        </w:rPr>
        <w:t>单证所载的</w:t>
      </w:r>
      <w:r>
        <w:rPr>
          <w:rFonts w:hint="eastAsia" w:asciiTheme="minorEastAsia" w:hAnsiTheme="minorEastAsia" w:eastAsiaTheme="minorEastAsia" w:cstheme="minorEastAsia"/>
          <w:sz w:val="24"/>
          <w:szCs w:val="24"/>
          <w:lang w:eastAsia="zh-CN"/>
        </w:rPr>
        <w:t>通知方并由任何第三方据此提取货物。</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四</w:t>
      </w:r>
      <w:r>
        <w:rPr>
          <w:rFonts w:hint="eastAsia" w:asciiTheme="minorEastAsia" w:hAnsiTheme="minorEastAsia" w:eastAsiaTheme="minorEastAsia" w:cstheme="minorEastAsia"/>
          <w:sz w:val="24"/>
          <w:szCs w:val="24"/>
          <w:lang w:eastAsia="zh-CN"/>
        </w:rPr>
        <w:t>、虽然</w:t>
      </w:r>
      <w:r>
        <w:rPr>
          <w:rFonts w:hint="eastAsia" w:asciiTheme="minorEastAsia" w:hAnsiTheme="minorEastAsia" w:eastAsiaTheme="minorEastAsia" w:cstheme="minorEastAsia"/>
          <w:sz w:val="24"/>
          <w:szCs w:val="24"/>
          <w:lang w:val="en-US" w:eastAsia="zh-Hans"/>
        </w:rPr>
        <w:t>单证</w:t>
      </w:r>
      <w:r>
        <w:rPr>
          <w:rFonts w:hint="eastAsia" w:asciiTheme="minorEastAsia" w:hAnsiTheme="minorEastAsia" w:eastAsiaTheme="minorEastAsia" w:cstheme="minorEastAsia"/>
          <w:sz w:val="24"/>
          <w:szCs w:val="24"/>
          <w:lang w:eastAsia="zh-CN"/>
        </w:rPr>
        <w:t>记载了货物的</w:t>
      </w:r>
      <w:r>
        <w:rPr>
          <w:rFonts w:hint="eastAsia" w:asciiTheme="minorEastAsia" w:hAnsiTheme="minorEastAsia" w:eastAsiaTheme="minorEastAsia" w:cstheme="minorEastAsia"/>
          <w:sz w:val="24"/>
          <w:szCs w:val="24"/>
          <w:lang w:val="en-US" w:eastAsia="zh-Hans"/>
        </w:rPr>
        <w:t>收货人</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卸货港和/或交货地，但收货人为提取货物的便利而向贵公司提出变更</w:t>
      </w:r>
      <w:r>
        <w:rPr>
          <w:rFonts w:hint="eastAsia" w:asciiTheme="minorEastAsia" w:hAnsiTheme="minorEastAsia" w:eastAsiaTheme="minorEastAsia" w:cstheme="minorEastAsia"/>
          <w:sz w:val="24"/>
          <w:szCs w:val="24"/>
          <w:lang w:val="en-US" w:eastAsia="zh-Hans"/>
        </w:rPr>
        <w:t>最终收货人</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最终交货地、</w:t>
      </w:r>
      <w:r>
        <w:rPr>
          <w:rFonts w:hint="eastAsia" w:asciiTheme="minorEastAsia" w:hAnsiTheme="minorEastAsia" w:eastAsiaTheme="minorEastAsia" w:cstheme="minorEastAsia"/>
          <w:sz w:val="24"/>
          <w:szCs w:val="24"/>
          <w:lang w:val="en-US" w:eastAsia="zh-Hans"/>
        </w:rPr>
        <w:t>交付时间等原约定内容</w:t>
      </w:r>
      <w:r>
        <w:rPr>
          <w:rFonts w:hint="eastAsia" w:asciiTheme="minorEastAsia" w:hAnsiTheme="minorEastAsia" w:eastAsiaTheme="minorEastAsia" w:cstheme="minorEastAsia"/>
          <w:sz w:val="24"/>
          <w:szCs w:val="24"/>
          <w:lang w:eastAsia="zh-CN"/>
        </w:rPr>
        <w:t>时，贵公司有权拒绝；如若贵公司接受，我公司同意贵公司按该收货人的请求及时变更</w:t>
      </w:r>
      <w:r>
        <w:rPr>
          <w:rFonts w:hint="eastAsia" w:asciiTheme="minorEastAsia" w:hAnsiTheme="minorEastAsia" w:eastAsiaTheme="minorEastAsia" w:cstheme="minorEastAsia"/>
          <w:sz w:val="24"/>
          <w:szCs w:val="24"/>
          <w:lang w:val="en-US" w:eastAsia="zh-Hans"/>
        </w:rPr>
        <w:t>最终收货人和</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或最终</w:t>
      </w:r>
      <w:r>
        <w:rPr>
          <w:rFonts w:hint="eastAsia" w:asciiTheme="minorEastAsia" w:hAnsiTheme="minorEastAsia" w:eastAsiaTheme="minorEastAsia" w:cstheme="minorEastAsia"/>
          <w:sz w:val="24"/>
          <w:szCs w:val="24"/>
          <w:lang w:eastAsia="zh-CN"/>
        </w:rPr>
        <w:t>交货地</w:t>
      </w:r>
      <w:r>
        <w:rPr>
          <w:rFonts w:hint="eastAsia" w:asciiTheme="minorEastAsia" w:hAnsiTheme="minorEastAsia" w:eastAsiaTheme="minorEastAsia" w:cstheme="minorEastAsia"/>
          <w:sz w:val="24"/>
          <w:szCs w:val="24"/>
          <w:lang w:val="en-US" w:eastAsia="zh-Hans"/>
        </w:rPr>
        <w:t>等</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并将货物交付给</w:t>
      </w:r>
      <w:r>
        <w:rPr>
          <w:rFonts w:hint="eastAsia" w:asciiTheme="minorEastAsia" w:hAnsiTheme="minorEastAsia" w:eastAsiaTheme="minorEastAsia" w:cstheme="minorEastAsia"/>
          <w:sz w:val="24"/>
          <w:szCs w:val="24"/>
          <w:lang w:val="en-US" w:eastAsia="zh-Hans"/>
        </w:rPr>
        <w:t>最终</w:t>
      </w:r>
      <w:r>
        <w:rPr>
          <w:rFonts w:hint="eastAsia" w:asciiTheme="minorEastAsia" w:hAnsiTheme="minorEastAsia" w:eastAsiaTheme="minorEastAsia" w:cstheme="minorEastAsia"/>
          <w:sz w:val="24"/>
          <w:szCs w:val="24"/>
          <w:lang w:eastAsia="zh-CN"/>
        </w:rPr>
        <w:t>收货人或是有权代表</w:t>
      </w:r>
      <w:r>
        <w:rPr>
          <w:rFonts w:hint="eastAsia" w:asciiTheme="minorEastAsia" w:hAnsiTheme="minorEastAsia" w:eastAsiaTheme="minorEastAsia" w:cstheme="minorEastAsia"/>
          <w:sz w:val="24"/>
          <w:szCs w:val="24"/>
          <w:lang w:val="en-US" w:eastAsia="zh-Hans"/>
        </w:rPr>
        <w:t>最终</w:t>
      </w:r>
      <w:r>
        <w:rPr>
          <w:rFonts w:hint="eastAsia" w:asciiTheme="minorEastAsia" w:hAnsiTheme="minorEastAsia" w:eastAsiaTheme="minorEastAsia" w:cstheme="minorEastAsia"/>
          <w:sz w:val="24"/>
          <w:szCs w:val="24"/>
          <w:lang w:eastAsia="zh-CN"/>
        </w:rPr>
        <w:t>收货人提取货物的任何人。</w:t>
      </w:r>
      <w:r>
        <w:rPr>
          <w:rFonts w:hint="eastAsia" w:asciiTheme="minorEastAsia" w:hAnsiTheme="minorEastAsia" w:eastAsiaTheme="minorEastAsia" w:cstheme="minorEastAsia"/>
          <w:sz w:val="24"/>
          <w:szCs w:val="24"/>
          <w:lang w:val="en-US" w:eastAsia="zh-Hans"/>
        </w:rPr>
        <w:t>前述变更因我公司原因导致贵公司损失及</w:t>
      </w:r>
      <w:r>
        <w:rPr>
          <w:rFonts w:hint="eastAsia" w:asciiTheme="minorEastAsia" w:hAnsiTheme="minorEastAsia" w:eastAsiaTheme="minorEastAsia" w:cstheme="minorEastAsia"/>
          <w:sz w:val="24"/>
          <w:szCs w:val="24"/>
          <w:lang w:eastAsia="zh-CN"/>
        </w:rPr>
        <w:t>产生商业纠纷或交付错误等任何责任和风险</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由我公司承担</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五</w:t>
      </w:r>
      <w:r>
        <w:rPr>
          <w:rFonts w:hint="eastAsia" w:asciiTheme="minorEastAsia" w:hAnsiTheme="minorEastAsia" w:eastAsiaTheme="minorEastAsia" w:cstheme="minorEastAsia"/>
          <w:sz w:val="24"/>
          <w:szCs w:val="24"/>
          <w:lang w:eastAsia="zh-CN"/>
        </w:rPr>
        <w:t>、如果我公司签发了无船承运人提单或货代提单，我公司</w:t>
      </w:r>
      <w:r>
        <w:rPr>
          <w:rFonts w:hint="eastAsia" w:asciiTheme="minorEastAsia" w:hAnsiTheme="minorEastAsia" w:eastAsiaTheme="minorEastAsia" w:cstheme="minorEastAsia"/>
          <w:sz w:val="24"/>
          <w:szCs w:val="24"/>
          <w:lang w:val="en-US" w:eastAsia="zh-CN"/>
        </w:rPr>
        <w:t>承担因前述提单与我公司通知</w:t>
      </w:r>
      <w:r>
        <w:rPr>
          <w:rFonts w:hint="eastAsia" w:asciiTheme="minorEastAsia" w:hAnsiTheme="minorEastAsia" w:eastAsiaTheme="minorEastAsia" w:cstheme="minorEastAsia"/>
          <w:sz w:val="24"/>
          <w:szCs w:val="24"/>
          <w:lang w:eastAsia="zh-CN"/>
        </w:rPr>
        <w:t>更改</w:t>
      </w:r>
      <w:r>
        <w:rPr>
          <w:rFonts w:hint="eastAsia" w:asciiTheme="minorEastAsia" w:hAnsiTheme="minorEastAsia" w:eastAsiaTheme="minorEastAsia" w:cstheme="minorEastAsia"/>
          <w:sz w:val="24"/>
          <w:szCs w:val="24"/>
          <w:lang w:val="en-US" w:eastAsia="zh-CN"/>
        </w:rPr>
        <w:t>的单证信息不一致</w:t>
      </w:r>
      <w:r>
        <w:rPr>
          <w:rFonts w:hint="eastAsia" w:asciiTheme="minorEastAsia" w:hAnsiTheme="minorEastAsia" w:eastAsiaTheme="minorEastAsia" w:cstheme="minorEastAsia"/>
          <w:sz w:val="24"/>
          <w:szCs w:val="24"/>
          <w:lang w:eastAsia="zh-CN"/>
        </w:rPr>
        <w:t>而产生的全部</w:t>
      </w:r>
      <w:r>
        <w:rPr>
          <w:rFonts w:hint="eastAsia" w:asciiTheme="minorEastAsia" w:hAnsiTheme="minorEastAsia" w:eastAsiaTheme="minorEastAsia" w:cstheme="minorEastAsia"/>
          <w:sz w:val="24"/>
          <w:szCs w:val="24"/>
          <w:lang w:val="en-US" w:eastAsia="zh-Hans"/>
        </w:rPr>
        <w:t>风险和</w:t>
      </w:r>
      <w:r>
        <w:rPr>
          <w:rFonts w:hint="eastAsia" w:asciiTheme="minorEastAsia" w:hAnsiTheme="minorEastAsia" w:eastAsiaTheme="minorEastAsia" w:cstheme="minorEastAsia"/>
          <w:sz w:val="24"/>
          <w:szCs w:val="24"/>
          <w:lang w:eastAsia="zh-CN"/>
        </w:rPr>
        <w:t>责任。</w:t>
      </w:r>
      <w:r>
        <w:rPr>
          <w:rFonts w:hint="eastAsia" w:asciiTheme="minorEastAsia" w:hAnsiTheme="minorEastAsia" w:eastAsiaTheme="minorEastAsia" w:cstheme="minorEastAsia"/>
          <w:sz w:val="24"/>
          <w:szCs w:val="24"/>
          <w:lang w:val="en-US" w:eastAsia="zh-Hans"/>
        </w:rPr>
        <w:t>申请改单</w:t>
      </w:r>
      <w:r>
        <w:rPr>
          <w:rFonts w:hint="eastAsia" w:asciiTheme="minorEastAsia" w:hAnsiTheme="minorEastAsia" w:eastAsiaTheme="minorEastAsia" w:cstheme="minorEastAsia"/>
          <w:sz w:val="24"/>
          <w:szCs w:val="24"/>
          <w:lang w:eastAsia="zh-CN"/>
        </w:rPr>
        <w:t>行为属我公司的单方行为与贵公司无关。</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六</w:t>
      </w:r>
      <w:r>
        <w:rPr>
          <w:rFonts w:hint="eastAsia" w:asciiTheme="minorEastAsia" w:hAnsiTheme="minorEastAsia" w:eastAsiaTheme="minorEastAsia" w:cstheme="minorEastAsia"/>
          <w:sz w:val="24"/>
          <w:szCs w:val="24"/>
          <w:lang w:eastAsia="zh-CN"/>
        </w:rPr>
        <w:t>、凡发生货物在卸货港无人提领、收货人拒绝提领、逾期提领或所涉货物侵权或质量瑕疵等情形而被拍卖、销毁或退运的，我公司愿意承担由此给贵公司造成的全部损失，包括不限于装卸费、仓储费、货物处置费、退运海运费、</w:t>
      </w:r>
      <w:r>
        <w:rPr>
          <w:rFonts w:hint="eastAsia" w:asciiTheme="minorEastAsia" w:hAnsiTheme="minorEastAsia" w:eastAsiaTheme="minorEastAsia" w:cstheme="minorEastAsia"/>
          <w:sz w:val="24"/>
          <w:szCs w:val="24"/>
          <w:lang w:val="en-US" w:eastAsia="zh-Hans"/>
        </w:rPr>
        <w:t>码头滞期费</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滞港费</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律师费、</w:t>
      </w:r>
      <w:r>
        <w:rPr>
          <w:rFonts w:hint="eastAsia" w:asciiTheme="minorEastAsia" w:hAnsiTheme="minorEastAsia" w:eastAsiaTheme="minorEastAsia" w:cstheme="minorEastAsia"/>
          <w:sz w:val="24"/>
          <w:szCs w:val="24"/>
          <w:lang w:val="en-US" w:eastAsia="zh-Hans"/>
        </w:rPr>
        <w:t>诉讼费</w:t>
      </w:r>
      <w:r>
        <w:rPr>
          <w:rFonts w:hint="eastAsia" w:asciiTheme="minorEastAsia" w:hAnsiTheme="minorEastAsia" w:eastAsiaTheme="minorEastAsia" w:cstheme="minorEastAsia"/>
          <w:sz w:val="24"/>
          <w:szCs w:val="24"/>
          <w:lang w:eastAsia="zh-CN"/>
        </w:rPr>
        <w:t>以及按贵公司在当地公布的标准费率所应支付的集装箱超期使用费</w:t>
      </w:r>
      <w:r>
        <w:rPr>
          <w:rFonts w:hint="eastAsia" w:asciiTheme="minorEastAsia" w:hAnsiTheme="minorEastAsia" w:eastAsiaTheme="minorEastAsia" w:cstheme="minorEastAsia"/>
          <w:sz w:val="24"/>
          <w:szCs w:val="24"/>
          <w:lang w:val="en-US" w:eastAsia="zh-Hans"/>
        </w:rPr>
        <w:t>等</w:t>
      </w:r>
      <w:r>
        <w:rPr>
          <w:rFonts w:hint="eastAsia" w:asciiTheme="minorEastAsia" w:hAnsiTheme="minorEastAsia" w:eastAsiaTheme="minorEastAsia" w:cstheme="minorEastAsia"/>
          <w:sz w:val="24"/>
          <w:szCs w:val="24"/>
          <w:lang w:eastAsia="zh-CN"/>
        </w:rPr>
        <w:t>。我公司在此特别确认，我公司已知悉前述标准费率，而且集装箱超期使用费不是违约金，不以集装箱的价值作为集装箱超期使用费</w:t>
      </w:r>
      <w:r>
        <w:rPr>
          <w:rFonts w:hint="eastAsia" w:asciiTheme="minorEastAsia" w:hAnsiTheme="minorEastAsia" w:eastAsiaTheme="minorEastAsia" w:cstheme="minorEastAsia"/>
          <w:sz w:val="24"/>
          <w:szCs w:val="24"/>
          <w:lang w:val="en-US" w:eastAsia="zh-Hans"/>
        </w:rPr>
        <w:t>的</w:t>
      </w:r>
      <w:r>
        <w:rPr>
          <w:rFonts w:hint="eastAsia" w:asciiTheme="minorEastAsia" w:hAnsiTheme="minorEastAsia" w:eastAsiaTheme="minorEastAsia" w:cstheme="minorEastAsia"/>
          <w:sz w:val="24"/>
          <w:szCs w:val="24"/>
          <w:lang w:eastAsia="zh-CN"/>
        </w:rPr>
        <w:t>限额。</w:t>
      </w:r>
    </w:p>
    <w:p>
      <w:pPr>
        <w:keepNext w:val="0"/>
        <w:keepLines w:val="0"/>
        <w:pageBreakBefore w:val="0"/>
        <w:widowControl w:val="0"/>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Hans"/>
        </w:rPr>
        <w:t>七</w:t>
      </w:r>
      <w:r>
        <w:rPr>
          <w:rFonts w:hint="eastAsia" w:asciiTheme="minorEastAsia" w:hAnsiTheme="minorEastAsia" w:eastAsiaTheme="minorEastAsia" w:cstheme="minorEastAsia"/>
          <w:sz w:val="24"/>
          <w:szCs w:val="24"/>
          <w:lang w:eastAsia="zh-CN"/>
        </w:rPr>
        <w:t>、如若我公司</w:t>
      </w:r>
      <w:r>
        <w:rPr>
          <w:rFonts w:hint="eastAsia" w:asciiTheme="minorEastAsia" w:hAnsiTheme="minorEastAsia" w:eastAsiaTheme="minorEastAsia" w:cstheme="minorEastAsia"/>
          <w:sz w:val="24"/>
          <w:szCs w:val="24"/>
          <w:lang w:val="en-US" w:eastAsia="zh-Hans"/>
        </w:rPr>
        <w:t>作为托运人的代理人或非提单托运人</w:t>
      </w:r>
      <w:r>
        <w:rPr>
          <w:rFonts w:hint="eastAsia" w:asciiTheme="minorEastAsia" w:hAnsiTheme="minorEastAsia" w:eastAsiaTheme="minorEastAsia" w:cstheme="minorEastAsia"/>
          <w:sz w:val="24"/>
          <w:szCs w:val="24"/>
          <w:lang w:eastAsia="zh-CN"/>
        </w:rPr>
        <w:t>向贵公司申请</w:t>
      </w:r>
      <w:r>
        <w:rPr>
          <w:rFonts w:hint="eastAsia" w:asciiTheme="minorEastAsia" w:hAnsiTheme="minorEastAsia" w:eastAsiaTheme="minorEastAsia" w:cstheme="minorEastAsia"/>
          <w:sz w:val="24"/>
          <w:szCs w:val="24"/>
          <w:lang w:val="en-US" w:eastAsia="zh-Hans"/>
        </w:rPr>
        <w:t>改单</w:t>
      </w:r>
      <w:r>
        <w:rPr>
          <w:rFonts w:hint="eastAsia" w:asciiTheme="minorEastAsia" w:hAnsiTheme="minorEastAsia" w:eastAsiaTheme="minorEastAsia" w:cstheme="minorEastAsia"/>
          <w:sz w:val="24"/>
          <w:szCs w:val="24"/>
          <w:lang w:eastAsia="zh-CN"/>
        </w:rPr>
        <w:t>，我公司确认已得到</w:t>
      </w:r>
      <w:r>
        <w:rPr>
          <w:rFonts w:hint="eastAsia" w:asciiTheme="minorEastAsia" w:hAnsiTheme="minorEastAsia" w:eastAsiaTheme="minorEastAsia" w:cstheme="minorEastAsia"/>
          <w:sz w:val="24"/>
          <w:szCs w:val="24"/>
          <w:lang w:val="en-US" w:eastAsia="zh-Hans"/>
        </w:rPr>
        <w:t>提单</w:t>
      </w:r>
      <w:r>
        <w:rPr>
          <w:rFonts w:hint="eastAsia" w:asciiTheme="minorEastAsia" w:hAnsiTheme="minorEastAsia" w:eastAsiaTheme="minorEastAsia" w:cstheme="minorEastAsia"/>
          <w:sz w:val="24"/>
          <w:szCs w:val="24"/>
          <w:lang w:eastAsia="zh-CN"/>
        </w:rPr>
        <w:t>托运人的充分授权</w:t>
      </w:r>
      <w:r>
        <w:rPr>
          <w:rFonts w:hint="eastAsia" w:asciiTheme="minorEastAsia" w:hAnsiTheme="minorEastAsia" w:eastAsiaTheme="minorEastAsia" w:cstheme="minorEastAsia"/>
          <w:sz w:val="24"/>
          <w:szCs w:val="24"/>
          <w:lang w:val="en-US" w:eastAsia="zh-Hans"/>
        </w:rPr>
        <w:t>及追认</w:t>
      </w:r>
      <w:r>
        <w:rPr>
          <w:rFonts w:hint="eastAsia" w:asciiTheme="minorEastAsia" w:hAnsiTheme="minorEastAsia" w:eastAsiaTheme="minorEastAsia" w:cstheme="minorEastAsia"/>
          <w:sz w:val="24"/>
          <w:szCs w:val="24"/>
          <w:lang w:eastAsia="zh-CN"/>
        </w:rPr>
        <w:t>，否则由此产生的风险、责任</w:t>
      </w:r>
      <w:r>
        <w:rPr>
          <w:rFonts w:hint="eastAsia" w:asciiTheme="minorEastAsia" w:hAnsiTheme="minorEastAsia" w:eastAsiaTheme="minorEastAsia" w:cstheme="minorEastAsia"/>
          <w:sz w:val="24"/>
          <w:szCs w:val="24"/>
          <w:lang w:val="en-US" w:eastAsia="zh-Hans"/>
        </w:rPr>
        <w:t>及费用</w:t>
      </w:r>
      <w:r>
        <w:rPr>
          <w:rFonts w:hint="eastAsia" w:asciiTheme="minorEastAsia" w:hAnsiTheme="minorEastAsia" w:eastAsiaTheme="minorEastAsia" w:cstheme="minorEastAsia"/>
          <w:sz w:val="24"/>
          <w:szCs w:val="24"/>
          <w:lang w:eastAsia="zh-CN"/>
        </w:rPr>
        <w:t>由我公司向贵公司</w:t>
      </w:r>
      <w:r>
        <w:rPr>
          <w:rFonts w:hint="eastAsia" w:asciiTheme="minorEastAsia" w:hAnsiTheme="minorEastAsia" w:eastAsiaTheme="minorEastAsia" w:cstheme="minorEastAsia"/>
          <w:sz w:val="24"/>
          <w:szCs w:val="24"/>
          <w:lang w:val="en-US" w:eastAsia="zh-Hans"/>
        </w:rPr>
        <w:t>承担</w:t>
      </w:r>
      <w:r>
        <w:rPr>
          <w:rFonts w:hint="eastAsia" w:asciiTheme="minorEastAsia" w:hAnsiTheme="minorEastAsia" w:eastAsiaTheme="minorEastAsia" w:cstheme="minorEastAsia"/>
          <w:sz w:val="24"/>
          <w:szCs w:val="24"/>
          <w:lang w:val="en-US" w:eastAsia="zh-CN"/>
        </w:rPr>
        <w:t>连带保证责任</w:t>
      </w:r>
      <w:r>
        <w:rPr>
          <w:rFonts w:hint="eastAsia" w:asciiTheme="minorEastAsia" w:hAnsiTheme="minorEastAsia" w:eastAsiaTheme="minorEastAsia" w:cstheme="minorEastAsia"/>
          <w:sz w:val="24"/>
          <w:szCs w:val="24"/>
          <w:lang w:val="en-US" w:eastAsia="zh-Hans"/>
        </w:rPr>
        <w:t>及其他全部责任</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tabs>
          <w:tab w:val="left" w:pos="993"/>
        </w:tabs>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sz w:val="24"/>
          <w:szCs w:val="24"/>
          <w:lang w:val="en-US" w:eastAsia="zh-Hans"/>
        </w:rPr>
        <w:t>八</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本保函适用中华人民共和国法律</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仅为本保函目的</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暂不包含香港</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澳门</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台湾地区法律</w:t>
      </w:r>
      <w:r>
        <w:rPr>
          <w:rFonts w:hint="eastAsia" w:asciiTheme="minorEastAsia" w:hAnsiTheme="minorEastAsia" w:eastAsiaTheme="minorEastAsia" w:cstheme="minorEastAsia"/>
          <w:color w:val="000000"/>
          <w:sz w:val="24"/>
          <w:szCs w:val="24"/>
          <w:shd w:val="clear" w:color="auto" w:fill="FFFFFF"/>
          <w:lang w:eastAsia="zh-Hans"/>
        </w:rPr>
        <w:t>），</w:t>
      </w:r>
      <w:r>
        <w:rPr>
          <w:rFonts w:hint="eastAsia" w:asciiTheme="minorEastAsia" w:hAnsiTheme="minorEastAsia" w:eastAsiaTheme="minorEastAsia" w:cstheme="minorEastAsia"/>
          <w:color w:val="000000"/>
          <w:sz w:val="24"/>
          <w:szCs w:val="24"/>
          <w:shd w:val="clear" w:color="auto" w:fill="FFFFFF"/>
          <w:lang w:val="en-US" w:eastAsia="zh-Hans"/>
        </w:rPr>
        <w:t>如有发生争议贵公司有权向厦门海事法院提起诉讼</w:t>
      </w:r>
      <w:r>
        <w:rPr>
          <w:rFonts w:hint="eastAsia" w:asciiTheme="minorEastAsia" w:hAnsiTheme="minorEastAsia" w:eastAsiaTheme="minorEastAsia" w:cstheme="minorEastAsia"/>
          <w:color w:val="000000"/>
          <w:sz w:val="24"/>
          <w:szCs w:val="24"/>
          <w:shd w:val="clear" w:color="auto" w:fill="FFFFFF"/>
          <w:lang w:eastAsia="zh-Hans"/>
        </w:rPr>
        <w:t>。</w:t>
      </w:r>
    </w:p>
    <w:p>
      <w:pPr>
        <w:keepNext w:val="0"/>
        <w:keepLines w:val="0"/>
        <w:pageBreakBefore w:val="0"/>
        <w:widowControl w:val="0"/>
        <w:tabs>
          <w:tab w:val="left" w:pos="993"/>
        </w:tabs>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九</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我公司承诺如因特殊原因临时取消改单或再次变更</w:t>
      </w:r>
      <w:r>
        <w:rPr>
          <w:rFonts w:hint="default" w:asciiTheme="minorEastAsia" w:hAnsiTheme="minorEastAsia" w:eastAsiaTheme="minorEastAsia" w:cstheme="minorEastAsia"/>
          <w:sz w:val="24"/>
          <w:szCs w:val="24"/>
          <w:lang w:eastAsia="zh-Hans"/>
        </w:rPr>
        <w:t>改单</w:t>
      </w:r>
      <w:r>
        <w:rPr>
          <w:rFonts w:hint="eastAsia" w:asciiTheme="minorEastAsia" w:hAnsiTheme="minorEastAsia" w:eastAsiaTheme="minorEastAsia" w:cstheme="minorEastAsia"/>
          <w:sz w:val="24"/>
          <w:szCs w:val="24"/>
          <w:lang w:val="en-US" w:eastAsia="zh-Hans"/>
        </w:rPr>
        <w:t>信息</w:t>
      </w:r>
      <w:r>
        <w:rPr>
          <w:rFonts w:hint="eastAsia" w:asciiTheme="minorEastAsia" w:hAnsiTheme="minorEastAsia" w:eastAsiaTheme="minorEastAsia" w:cstheme="minorEastAsia"/>
          <w:sz w:val="24"/>
          <w:szCs w:val="24"/>
          <w:lang w:eastAsia="zh-Hans"/>
        </w:rPr>
        <w:t>，由贵公司根据实际情况决定是否同意，</w:t>
      </w:r>
      <w:r>
        <w:rPr>
          <w:rFonts w:hint="eastAsia" w:asciiTheme="minorEastAsia" w:hAnsiTheme="minorEastAsia" w:eastAsiaTheme="minorEastAsia" w:cstheme="minorEastAsia"/>
          <w:sz w:val="24"/>
          <w:szCs w:val="24"/>
          <w:lang w:val="en-US" w:eastAsia="zh-Hans"/>
        </w:rPr>
        <w:t>发生的所有损失由我公司承担赔偿责任</w:t>
      </w:r>
      <w:r>
        <w:rPr>
          <w:rFonts w:hint="eastAsia" w:asciiTheme="minorEastAsia" w:hAnsiTheme="minorEastAsia" w:eastAsiaTheme="minorEastAsia" w:cstheme="minorEastAsia"/>
          <w:sz w:val="24"/>
          <w:szCs w:val="24"/>
          <w:lang w:eastAsia="zh-Hans"/>
        </w:rPr>
        <w:t>。</w:t>
      </w:r>
    </w:p>
    <w:p>
      <w:pPr>
        <w:keepNext w:val="0"/>
        <w:keepLines w:val="0"/>
        <w:pageBreakBefore w:val="0"/>
        <w:widowControl w:val="0"/>
        <w:tabs>
          <w:tab w:val="left" w:pos="993"/>
        </w:tabs>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十</w:t>
      </w:r>
      <w:r>
        <w:rPr>
          <w:rFonts w:hint="default"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eastAsia="zh-CN"/>
        </w:rPr>
        <w:t>我公司自愿承担本保函担保事项产生的任何责任和风险，</w:t>
      </w:r>
      <w:r>
        <w:rPr>
          <w:rFonts w:hint="eastAsia" w:asciiTheme="minorEastAsia" w:hAnsiTheme="minorEastAsia" w:eastAsiaTheme="minorEastAsia" w:cstheme="minorEastAsia"/>
          <w:sz w:val="24"/>
          <w:szCs w:val="24"/>
          <w:lang w:val="en-US" w:eastAsia="zh-CN"/>
        </w:rPr>
        <w:t>本保函担保事项已取得我公司股东及股东会同意，</w:t>
      </w:r>
      <w:r>
        <w:rPr>
          <w:rFonts w:hint="eastAsia" w:asciiTheme="minorEastAsia" w:hAnsiTheme="minorEastAsia" w:eastAsiaTheme="minorEastAsia" w:cstheme="minorEastAsia"/>
          <w:sz w:val="24"/>
          <w:szCs w:val="24"/>
          <w:lang w:eastAsia="zh-CN"/>
        </w:rPr>
        <w:t>保证连带、无条件地赔偿贵公司造成的全部损失及维权费用（包括但不限于律师费、诉讼费、仲裁费、保险费、公告费等）；并保证在收到贵公司的损失及费用清单之日起30</w:t>
      </w:r>
      <w:r>
        <w:rPr>
          <w:rFonts w:hint="eastAsia" w:asciiTheme="minorEastAsia" w:hAnsiTheme="minorEastAsia" w:eastAsiaTheme="minorEastAsia" w:cstheme="minorEastAsia"/>
          <w:sz w:val="24"/>
          <w:szCs w:val="24"/>
          <w:lang w:val="en-US" w:eastAsia="zh-Hans"/>
        </w:rPr>
        <w:t>日</w:t>
      </w:r>
      <w:r>
        <w:rPr>
          <w:rFonts w:hint="eastAsia" w:asciiTheme="minorEastAsia" w:hAnsiTheme="minorEastAsia" w:eastAsiaTheme="minorEastAsia" w:cstheme="minorEastAsia"/>
          <w:sz w:val="24"/>
          <w:szCs w:val="24"/>
          <w:lang w:eastAsia="zh-CN"/>
        </w:rPr>
        <w:t>内，结清所有费用。</w:t>
      </w:r>
    </w:p>
    <w:p>
      <w:pPr>
        <w:keepNext w:val="0"/>
        <w:keepLines w:val="0"/>
        <w:pageBreakBefore w:val="0"/>
        <w:widowControl w:val="0"/>
        <w:tabs>
          <w:tab w:val="left" w:pos="993"/>
        </w:tabs>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val="en-US" w:eastAsia="zh-Hans"/>
        </w:rPr>
        <w:t>十一</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本保函在各自盖章</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签字之日起对各方发生法律效力</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生效即</w:t>
      </w:r>
      <w:r>
        <w:rPr>
          <w:rFonts w:hint="eastAsia" w:asciiTheme="minorEastAsia" w:hAnsiTheme="minorEastAsia" w:eastAsiaTheme="minorEastAsia" w:cstheme="minorEastAsia"/>
          <w:sz w:val="24"/>
          <w:szCs w:val="24"/>
          <w:lang w:eastAsia="zh-Hans"/>
        </w:rPr>
        <w:t>不可撤销。</w:t>
      </w:r>
    </w:p>
    <w:p>
      <w:pPr>
        <w:keepNext w:val="0"/>
        <w:keepLines w:val="0"/>
        <w:pageBreakBefore w:val="0"/>
        <w:widowControl w:val="0"/>
        <w:tabs>
          <w:tab w:val="left" w:pos="993"/>
        </w:tabs>
        <w:kinsoku/>
        <w:wordWrap/>
        <w:overflowPunct/>
        <w:topLinePunct w:val="0"/>
        <w:autoSpaceDE/>
        <w:autoSpaceDN/>
        <w:bidi w:val="0"/>
        <w:adjustRightInd/>
        <w:spacing w:before="157" w:beforeLines="50" w:after="157" w:afterLines="50" w:line="480" w:lineRule="exact"/>
        <w:ind w:left="0" w:leftChars="0" w:firstLine="480" w:firstLineChars="200"/>
        <w:jc w:val="both"/>
        <w:textAlignment w:val="auto"/>
        <w:outlineLvl w:val="9"/>
        <w:rPr>
          <w:rFonts w:hint="eastAsia" w:asciiTheme="minorEastAsia" w:hAnsiTheme="minorEastAsia" w:eastAsiaTheme="minorEastAsia" w:cstheme="minorEastAsia"/>
          <w:color w:val="FF0000"/>
          <w:sz w:val="24"/>
          <w:szCs w:val="24"/>
          <w:lang w:eastAsia="zh-Hans"/>
        </w:rPr>
      </w:pP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以下无正文</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color w:val="000000" w:themeColor="text1"/>
          <w:sz w:val="24"/>
          <w:szCs w:val="24"/>
          <w:lang w:val="en-US" w:eastAsia="zh-Hans"/>
          <w14:textFill>
            <w14:solidFill>
              <w14:schemeClr w14:val="tx1"/>
            </w14:solidFill>
          </w14:textFill>
        </w:rPr>
        <w:t>为担保方盖章</w:t>
      </w:r>
      <w:r>
        <w:rPr>
          <w:rFonts w:hint="eastAsia" w:asciiTheme="minorEastAsia" w:hAnsiTheme="minorEastAsia" w:eastAsiaTheme="minorEastAsia" w:cstheme="minorEastAsia"/>
          <w:color w:val="000000" w:themeColor="text1"/>
          <w:sz w:val="24"/>
          <w:szCs w:val="24"/>
          <w:lang w:eastAsia="zh-Hans"/>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Hans"/>
          <w14:textFill>
            <w14:solidFill>
              <w14:schemeClr w14:val="tx1"/>
            </w14:solidFill>
          </w14:textFill>
        </w:rPr>
        <w:t>签字部分</w:t>
      </w:r>
      <w:r>
        <w:rPr>
          <w:rFonts w:hint="eastAsia" w:asciiTheme="minorEastAsia" w:hAnsiTheme="minorEastAsia" w:eastAsiaTheme="minorEastAsia" w:cstheme="minorEastAsia"/>
          <w:color w:val="000000" w:themeColor="text1"/>
          <w:sz w:val="24"/>
          <w:szCs w:val="24"/>
          <w:lang w:eastAsia="zh-Hans"/>
          <w14:textFill>
            <w14:solidFill>
              <w14:schemeClr w14:val="tx1"/>
            </w14:solidFill>
          </w14:textFill>
        </w:rPr>
        <w:t>）</w:t>
      </w:r>
      <w:bookmarkStart w:id="0" w:name="_GoBack"/>
      <w:bookmarkEnd w:id="0"/>
    </w:p>
    <w:tbl>
      <w:tblPr>
        <w:tblStyle w:val="5"/>
        <w:tblW w:w="10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2"/>
        <w:gridCol w:w="5272"/>
      </w:tblGrid>
      <w:tr>
        <w:trPr>
          <w:trHeight w:val="590" w:hRule="atLeast"/>
          <w:jc w:val="center"/>
        </w:trPr>
        <w:tc>
          <w:tcPr>
            <w:tcW w:w="5272" w:type="dxa"/>
            <w:noWrap/>
            <w:vAlign w:val="center"/>
          </w:tcPr>
          <w:p>
            <w:pPr>
              <w:snapToGrid w:val="0"/>
              <w:spacing w:before="157" w:beforeLines="50" w:after="157" w:afterLines="50" w:line="480" w:lineRule="exact"/>
              <w:ind w:firstLine="1080" w:firstLineChars="450"/>
              <w:jc w:val="left"/>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lang w:val="en-US" w:eastAsia="zh-Hans"/>
              </w:rPr>
              <w:t>提单托运人</w:t>
            </w:r>
            <w:r>
              <w:rPr>
                <w:rFonts w:hint="eastAsia" w:asciiTheme="minorEastAsia" w:hAnsiTheme="minorEastAsia" w:eastAsiaTheme="minorEastAsia" w:cstheme="minorEastAsia"/>
                <w:color w:val="auto"/>
                <w:szCs w:val="24"/>
                <w:lang w:eastAsia="zh-CN"/>
              </w:rPr>
              <w:t>（盖章/签字）</w:t>
            </w:r>
          </w:p>
        </w:tc>
        <w:tc>
          <w:tcPr>
            <w:tcW w:w="5272" w:type="dxa"/>
            <w:noWrap/>
            <w:vAlign w:val="center"/>
          </w:tcPr>
          <w:p>
            <w:pPr>
              <w:snapToGrid w:val="0"/>
              <w:spacing w:before="157" w:beforeLines="50" w:after="157" w:afterLines="50" w:line="480" w:lineRule="exact"/>
              <w:ind w:firstLine="1080" w:firstLineChars="450"/>
              <w:jc w:val="left"/>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lang w:val="en-US" w:eastAsia="zh-CN"/>
              </w:rPr>
              <w:t>托运人代理</w:t>
            </w:r>
            <w:r>
              <w:rPr>
                <w:rFonts w:hint="eastAsia" w:asciiTheme="minorEastAsia" w:hAnsiTheme="minorEastAsia" w:eastAsiaTheme="minorEastAsia" w:cstheme="minorEastAsia"/>
                <w:color w:val="auto"/>
                <w:szCs w:val="24"/>
                <w:lang w:eastAsia="zh-CN"/>
              </w:rPr>
              <w:t>（盖章/签字）</w:t>
            </w:r>
          </w:p>
        </w:tc>
      </w:tr>
      <w:tr>
        <w:trPr>
          <w:trHeight w:val="1562" w:hRule="atLeast"/>
          <w:jc w:val="center"/>
        </w:trPr>
        <w:tc>
          <w:tcPr>
            <w:tcW w:w="5272" w:type="dxa"/>
            <w:noWrap/>
            <w:vAlign w:val="center"/>
          </w:tcPr>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公司名称：</w:t>
            </w:r>
            <w:r>
              <w:rPr>
                <w:rFonts w:hint="eastAsia" w:asciiTheme="minorEastAsia" w:hAnsiTheme="minorEastAsia" w:eastAsiaTheme="minorEastAsia" w:cstheme="minorEastAsia"/>
                <w:szCs w:val="24"/>
                <w:u w:val="single"/>
                <w:lang w:eastAsia="zh-Hans"/>
              </w:rPr>
              <w:t xml:space="preserve">                   </w:t>
            </w:r>
            <w:r>
              <w:rPr>
                <w:rFonts w:hint="default" w:asciiTheme="minorEastAsia" w:hAnsiTheme="minorEastAsia" w:eastAsiaTheme="minorEastAsia" w:cstheme="minorEastAsia"/>
                <w:szCs w:val="24"/>
                <w:u w:val="single"/>
                <w:lang w:eastAsia="zh-Hans"/>
              </w:rPr>
              <w:t xml:space="preserve"> </w:t>
            </w:r>
            <w:r>
              <w:rPr>
                <w:rFonts w:hint="eastAsia" w:asciiTheme="minorEastAsia" w:hAnsiTheme="minorEastAsia" w:eastAsiaTheme="minorEastAsia" w:cstheme="minorEastAsia"/>
                <w:szCs w:val="24"/>
                <w:u w:val="single"/>
                <w:lang w:eastAsia="zh-Hans"/>
              </w:rPr>
              <w:t xml:space="preserve">     </w:t>
            </w:r>
            <w:r>
              <w:rPr>
                <w:rFonts w:hint="eastAsia" w:asciiTheme="minorEastAsia" w:hAnsiTheme="minorEastAsia" w:eastAsiaTheme="minorEastAsia" w:cstheme="minorEastAsia"/>
                <w:szCs w:val="24"/>
                <w:u w:val="none"/>
                <w:lang w:eastAsia="zh-CN"/>
              </w:rPr>
              <w:t>（中文）</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公司名称：</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none"/>
                <w:lang w:eastAsia="zh-CN"/>
              </w:rPr>
              <w:t>（英文）</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授权代表人</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none"/>
                <w:lang w:eastAsia="zh-CN"/>
              </w:rPr>
              <w:t>（签字）</w:t>
            </w:r>
          </w:p>
          <w:p>
            <w:pPr>
              <w:snapToGrid w:val="0"/>
              <w:spacing w:before="157" w:beforeLines="50" w:after="157" w:afterLines="50" w:line="480" w:lineRule="exact"/>
              <w:ind w:right="74" w:rightChars="31" w:firstLine="0" w:firstLineChars="0"/>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详细地址：</w:t>
            </w:r>
            <w:r>
              <w:rPr>
                <w:rFonts w:hint="eastAsia" w:asciiTheme="minorEastAsia" w:hAnsiTheme="minorEastAsia" w:eastAsiaTheme="minorEastAsia" w:cstheme="minorEastAsia"/>
                <w:szCs w:val="24"/>
                <w:u w:val="single"/>
                <w:lang w:eastAsia="zh-CN"/>
              </w:rPr>
              <w:t xml:space="preserve">                                </w:t>
            </w:r>
          </w:p>
          <w:p>
            <w:pPr>
              <w:snapToGrid w:val="0"/>
              <w:spacing w:before="157" w:beforeLines="50" w:after="157" w:afterLines="50" w:line="480" w:lineRule="exact"/>
              <w:ind w:right="74" w:rightChars="31"/>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电话/邮箱：</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none"/>
                <w:lang w:eastAsia="zh-CN"/>
              </w:rPr>
              <w:t xml:space="preserve"> </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val="en-US" w:eastAsia="zh-Hans"/>
              </w:rPr>
              <w:t>盖章</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Hans"/>
              </w:rPr>
              <w:t>签字</w:t>
            </w:r>
            <w:r>
              <w:rPr>
                <w:rFonts w:hint="eastAsia" w:asciiTheme="minorEastAsia" w:hAnsiTheme="minorEastAsia" w:eastAsiaTheme="minorEastAsia" w:cstheme="minorEastAsia"/>
                <w:szCs w:val="24"/>
                <w:u w:val="none"/>
                <w:lang w:val="en-US" w:eastAsia="zh-CN"/>
              </w:rPr>
              <w:t>日期</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none"/>
                <w:lang w:val="en-US" w:eastAsia="zh-CN"/>
              </w:rPr>
              <w:t>年</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none"/>
                <w:lang w:val="en-US" w:eastAsia="zh-CN"/>
              </w:rPr>
              <w:t>月</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none"/>
                <w:lang w:val="en-US" w:eastAsia="zh-CN"/>
              </w:rPr>
              <w:t>日</w:t>
            </w:r>
          </w:p>
        </w:tc>
        <w:tc>
          <w:tcPr>
            <w:tcW w:w="5272" w:type="dxa"/>
            <w:noWrap/>
            <w:vAlign w:val="center"/>
          </w:tcPr>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公司名称：</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none"/>
                <w:lang w:eastAsia="zh-CN"/>
              </w:rPr>
              <w:t>（中文）</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公司名称：</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none"/>
                <w:lang w:eastAsia="zh-CN"/>
              </w:rPr>
              <w:t>（英文）</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授权代表人</w:t>
            </w:r>
            <w:r>
              <w:rPr>
                <w:rFonts w:hint="default"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none"/>
                <w:lang w:eastAsia="zh-CN"/>
              </w:rPr>
              <w:t>（签字）</w:t>
            </w:r>
          </w:p>
          <w:p>
            <w:pPr>
              <w:snapToGrid w:val="0"/>
              <w:spacing w:before="157" w:beforeLines="50" w:after="157" w:afterLines="50" w:line="480" w:lineRule="exact"/>
              <w:ind w:right="55" w:rightChars="23"/>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详细地址：</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电话/邮箱：</w:t>
            </w:r>
            <w:r>
              <w:rPr>
                <w:rFonts w:hint="eastAsia" w:asciiTheme="minorEastAsia" w:hAnsiTheme="minorEastAsia" w:eastAsiaTheme="minorEastAsia" w:cstheme="minorEastAsia"/>
                <w:szCs w:val="24"/>
                <w:u w:val="single"/>
                <w:lang w:eastAsia="zh-CN"/>
              </w:rPr>
              <w:t xml:space="preserve">                          </w:t>
            </w:r>
            <w:r>
              <w:rPr>
                <w:rFonts w:hint="default" w:asciiTheme="minorEastAsia" w:hAnsiTheme="minorEastAsia" w:eastAsiaTheme="minorEastAsia" w:cstheme="minorEastAsia"/>
                <w:szCs w:val="24"/>
                <w:u w:val="single"/>
                <w:lang w:eastAsia="zh-CN"/>
              </w:rPr>
              <w:t xml:space="preserve"> </w:t>
            </w:r>
            <w:r>
              <w:rPr>
                <w:rFonts w:hint="eastAsia" w:asciiTheme="minorEastAsia" w:hAnsiTheme="minorEastAsia" w:eastAsiaTheme="minorEastAsia" w:cstheme="minorEastAsia"/>
                <w:szCs w:val="24"/>
                <w:u w:val="single"/>
                <w:lang w:eastAsia="zh-CN"/>
              </w:rPr>
              <w:t xml:space="preserve">    </w:t>
            </w:r>
          </w:p>
          <w:p>
            <w:pPr>
              <w:snapToGrid w:val="0"/>
              <w:spacing w:before="157" w:beforeLines="50" w:after="157" w:afterLines="50" w:line="480" w:lineRule="exact"/>
              <w:jc w:val="left"/>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val="en-US" w:eastAsia="zh-Hans"/>
              </w:rPr>
              <w:t>盖章</w:t>
            </w:r>
            <w:r>
              <w:rPr>
                <w:rFonts w:hint="eastAsia" w:asciiTheme="minorEastAsia" w:hAnsiTheme="minorEastAsia" w:eastAsiaTheme="minorEastAsia" w:cstheme="minorEastAsia"/>
                <w:sz w:val="24"/>
                <w:szCs w:val="24"/>
                <w:u w:val="none"/>
                <w:lang w:eastAsia="zh-Hans"/>
              </w:rPr>
              <w:t>/</w:t>
            </w:r>
            <w:r>
              <w:rPr>
                <w:rFonts w:hint="eastAsia" w:asciiTheme="minorEastAsia" w:hAnsiTheme="minorEastAsia" w:eastAsiaTheme="minorEastAsia" w:cstheme="minorEastAsia"/>
                <w:sz w:val="24"/>
                <w:szCs w:val="24"/>
                <w:u w:val="none"/>
                <w:lang w:val="en-US" w:eastAsia="zh-Hans"/>
              </w:rPr>
              <w:t>签字</w:t>
            </w:r>
            <w:r>
              <w:rPr>
                <w:rFonts w:hint="eastAsia" w:asciiTheme="minorEastAsia" w:hAnsiTheme="minorEastAsia" w:eastAsiaTheme="minorEastAsia" w:cstheme="minorEastAsia"/>
                <w:szCs w:val="24"/>
                <w:u w:val="none"/>
                <w:lang w:val="en-US" w:eastAsia="zh-CN"/>
              </w:rPr>
              <w:t>日期</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none"/>
                <w:lang w:val="en-US" w:eastAsia="zh-CN"/>
              </w:rPr>
              <w:t>年</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none"/>
                <w:lang w:val="en-US" w:eastAsia="zh-CN"/>
              </w:rPr>
              <w:t>月</w:t>
            </w:r>
            <w:r>
              <w:rPr>
                <w:rFonts w:hint="eastAsia" w:asciiTheme="minorEastAsia" w:hAnsiTheme="minorEastAsia" w:eastAsiaTheme="minorEastAsia" w:cstheme="minorEastAsia"/>
                <w:szCs w:val="24"/>
                <w:u w:val="single"/>
                <w:lang w:val="en-US" w:eastAsia="zh-CN"/>
              </w:rPr>
              <w:t xml:space="preserve">   </w:t>
            </w:r>
            <w:r>
              <w:rPr>
                <w:rFonts w:hint="eastAsia" w:asciiTheme="minorEastAsia" w:hAnsiTheme="minorEastAsia" w:eastAsiaTheme="minorEastAsia" w:cstheme="minorEastAsia"/>
                <w:szCs w:val="24"/>
                <w:u w:val="none"/>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line="480" w:lineRule="exact"/>
        <w:ind w:left="0" w:leftChars="0"/>
        <w:textAlignment w:val="auto"/>
        <w:outlineLvl w:val="9"/>
        <w:rPr>
          <w:rFonts w:hint="eastAsia" w:asciiTheme="minorEastAsia" w:hAnsiTheme="minorEastAsia" w:eastAsiaTheme="minorEastAsia" w:cstheme="minorEastAsia"/>
          <w:szCs w:val="24"/>
          <w:lang w:eastAsia="zh-CN"/>
        </w:rPr>
      </w:pPr>
    </w:p>
    <w:sectPr>
      <w:footerReference r:id="rId3" w:type="default"/>
      <w:pgSz w:w="11850" w:h="16783"/>
      <w:pgMar w:top="1020" w:right="1134" w:bottom="1134" w:left="1134" w:header="851" w:footer="992" w:gutter="0"/>
      <w:pgNumType w:fmt="decimal"/>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Apple Color Emoji">
    <w:panose1 w:val="00000000000000000000"/>
    <w:charset w:val="00"/>
    <w:family w:val="auto"/>
    <w:pitch w:val="default"/>
    <w:sig w:usb0="00000003" w:usb1="18000000" w:usb2="14000000" w:usb3="00000000" w:csb0="00000001"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arial">
    <w:panose1 w:val="020B0604020202090204"/>
    <w:charset w:val="00"/>
    <w:family w:val="auto"/>
    <w:pitch w:val="default"/>
    <w:sig w:usb0="E0000AFF" w:usb1="00007843" w:usb2="00000001" w:usb3="00000000" w:csb0="400001BF" w:csb1="DFF7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STFangsong">
    <w:panose1 w:val="02010600040101010101"/>
    <w:charset w:val="86"/>
    <w:family w:val="auto"/>
    <w:pitch w:val="default"/>
    <w:sig w:usb0="00000287" w:usb1="080F0000" w:usb2="00000000" w:usb3="00000000" w:csb0="0004009F" w:csb1="DFD70000"/>
  </w:font>
  <w:font w:name="STSong">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TimesNewRomanPSMT">
    <w:panose1 w:val="02020603050405020304"/>
    <w:charset w:val="00"/>
    <w:family w:val="auto"/>
    <w:pitch w:val="default"/>
    <w:sig w:usb0="E0002AEF" w:usb1="C0007841" w:usb2="00000009" w:usb3="00000000" w:csb0="400001FF" w:csb1="FFFF0000"/>
  </w:font>
  <w:font w:name="Heiti SC Light">
    <w:panose1 w:val="02000000000000000000"/>
    <w:charset w:val="86"/>
    <w:family w:val="auto"/>
    <w:pitch w:val="default"/>
    <w:sig w:usb0="8000002F" w:usb1="0800004A" w:usb2="00000000" w:usb3="00000000" w:csb0="203E0000" w:csb1="00000000"/>
  </w:font>
  <w:font w:name="Microsoft YaHei UI">
    <w:altName w:val="苹方-简"/>
    <w:panose1 w:val="020B0503020204020204"/>
    <w:charset w:val="00"/>
    <w:family w:val="auto"/>
    <w:pitch w:val="default"/>
    <w:sig w:usb0="00000000" w:usb1="00000000" w:usb2="00000016" w:usb3="00000000" w:csb0="0004001F" w:csb1="00000000"/>
  </w:font>
  <w:font w:name="+中文正文">
    <w:altName w:val="苹方-简"/>
    <w:panose1 w:val="00000000000000000000"/>
    <w:charset w:val="00"/>
    <w:family w:val="auto"/>
    <w:pitch w:val="default"/>
    <w:sig w:usb0="00000000" w:usb1="00000000" w:usb2="00000000" w:usb3="00000000" w:csb0="00000000" w:csb1="00000000"/>
  </w:font>
  <w:font w:name="DFKai-SB">
    <w:altName w:val="苹方-简"/>
    <w:panose1 w:val="03000509000000000000"/>
    <w:charset w:val="00"/>
    <w:family w:val="script"/>
    <w:pitch w:val="default"/>
    <w:sig w:usb0="00000000" w:usb1="00000000" w:usb2="00000016" w:usb3="00000000" w:csb0="001001FF" w:csb1="00000000"/>
  </w:font>
  <w:font w:name="Wingdings">
    <w:panose1 w:val="05000000000000000000"/>
    <w:charset w:val="00"/>
    <w:family w:val="decorative"/>
    <w:pitch w:val="default"/>
    <w:sig w:usb0="00000000" w:usb1="00000000" w:usb2="00000000" w:usb3="00000000" w:csb0="80000000" w:csb1="00000000"/>
  </w:font>
  <w:font w:name="MingLiU">
    <w:altName w:val="宋体-繁"/>
    <w:panose1 w:val="02020509000000000000"/>
    <w:charset w:val="00"/>
    <w:family w:val="modern"/>
    <w:pitch w:val="default"/>
    <w:sig w:usb0="00000000" w:usb1="00000000" w:usb2="00000016" w:usb3="00000000" w:csb0="00100001" w:csb1="00000000"/>
  </w:font>
  <w:font w:name="DengXian">
    <w:altName w:val="汉仪中等线KW"/>
    <w:panose1 w:val="02010600030101010101"/>
    <w:charset w:val="00"/>
    <w:family w:val="auto"/>
    <w:pitch w:val="default"/>
    <w:sig w:usb0="00000000" w:usb1="00000000" w:usb2="00000016" w:usb3="00000000" w:csb0="0004000F" w:csb1="00000000"/>
  </w:font>
  <w:font w:name="PMingLiU">
    <w:altName w:val="宋体-繁"/>
    <w:panose1 w:val="02020500000000000000"/>
    <w:charset w:val="00"/>
    <w:family w:val="roman"/>
    <w:pitch w:val="default"/>
    <w:sig w:usb0="00000000" w:usb1="00000000" w:usb2="00000016" w:usb3="00000000" w:csb0="00100001" w:csb1="00000000"/>
  </w:font>
  <w:font w:name="Courier New">
    <w:panose1 w:val="02070609020205090404"/>
    <w:charset w:val="00"/>
    <w:family w:val="modern"/>
    <w:pitch w:val="default"/>
    <w:sig w:usb0="E0000AFF" w:usb1="40007843" w:usb2="00000001" w:usb3="00000000" w:csb0="400001BF" w:csb1="DFF70000"/>
  </w:font>
  <w:font w:name="微软雅黑">
    <w:altName w:val="汉仪旗黑"/>
    <w:panose1 w:val="020B0503020204020204"/>
    <w:charset w:val="00"/>
    <w:family w:val="swiss"/>
    <w:pitch w:val="default"/>
    <w:sig w:usb0="00000000" w:usb1="00000000" w:usb2="00000016" w:usb3="00000000" w:csb0="0004001F" w:csb1="00000000"/>
  </w:font>
  <w:font w:name="楷体_GB2312">
    <w:altName w:val="汉仪楷体简"/>
    <w:panose1 w:val="00000000000000000000"/>
    <w:charset w:val="00"/>
    <w:family w:val="modern"/>
    <w:pitch w:val="default"/>
    <w:sig w:usb0="00000000" w:usb1="0000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宋体-繁">
    <w:panose1 w:val="02010600040101010101"/>
    <w:charset w:val="86"/>
    <w:family w:val="auto"/>
    <w:pitch w:val="default"/>
    <w:sig w:usb0="00000287" w:usb1="080F0000" w:usb2="00000000" w:usb3="00000000" w:csb0="0004009F" w:csb1="DFD7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华仿宋">
    <w:altName w:val="苹方-简"/>
    <w:panose1 w:val="00000000000000000000"/>
    <w:charset w:val="00"/>
    <w:family w:val="auto"/>
    <w:pitch w:val="default"/>
    <w:sig w:usb0="00000000" w:usb1="00000000" w:usb2="00000000" w:usb3="00000000" w:csb0="00000000" w:csb1="00000000"/>
  </w:font>
  <w:font w:name="华仿">
    <w:altName w:val="苹方-简"/>
    <w:panose1 w:val="00000000000000000000"/>
    <w:charset w:val="00"/>
    <w:family w:val="auto"/>
    <w:pitch w:val="default"/>
    <w:sig w:usb0="00000000" w:usb1="00000000" w:usb2="00000000" w:usb3="00000000" w:csb0="00000000" w:csb1="00000000"/>
  </w:font>
  <w:font w:name="华">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Sitka Text">
    <w:altName w:val="苹方-简"/>
    <w:panose1 w:val="02000505000000020004"/>
    <w:charset w:val="00"/>
    <w:family w:val="auto"/>
    <w:pitch w:val="default"/>
    <w:sig w:usb0="00000000" w:usb1="00000000" w:usb2="00000000" w:usb3="00000000" w:csb0="2000019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楷体">
    <w:altName w:val="汉仪楷体KW"/>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w:t>
                    </w:r>
                    <w:r>
                      <w:rPr>
                        <w:sz w:val="18"/>
                      </w:rPr>
                      <w:fldChar w:fldCharType="end"/>
                    </w:r>
                    <w:r>
                      <w:rPr>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embedSystemFonts/>
  <w:bordersDoNotSurroundHeader w:val="0"/>
  <w:bordersDoNotSurroundFooter w:val="0"/>
  <w:trackRevisions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22F36"/>
    <w:rsid w:val="002256A9"/>
    <w:rsid w:val="004E002E"/>
    <w:rsid w:val="0055697A"/>
    <w:rsid w:val="00714E87"/>
    <w:rsid w:val="007C2043"/>
    <w:rsid w:val="00803D36"/>
    <w:rsid w:val="008625FF"/>
    <w:rsid w:val="00913A50"/>
    <w:rsid w:val="00931765"/>
    <w:rsid w:val="009C0F07"/>
    <w:rsid w:val="00A336E0"/>
    <w:rsid w:val="00A612AA"/>
    <w:rsid w:val="00B64F44"/>
    <w:rsid w:val="00BC2B4D"/>
    <w:rsid w:val="00BD4BCE"/>
    <w:rsid w:val="00DD0014"/>
    <w:rsid w:val="00DD2707"/>
    <w:rsid w:val="00EB11EB"/>
    <w:rsid w:val="00FE168E"/>
    <w:rsid w:val="06AC1E23"/>
    <w:rsid w:val="14622F36"/>
    <w:rsid w:val="23755849"/>
    <w:rsid w:val="2AD674B0"/>
    <w:rsid w:val="2E921392"/>
    <w:rsid w:val="2FC4F9C1"/>
    <w:rsid w:val="371BD461"/>
    <w:rsid w:val="3C2F33E5"/>
    <w:rsid w:val="3DB72B9F"/>
    <w:rsid w:val="400441BD"/>
    <w:rsid w:val="517A6E86"/>
    <w:rsid w:val="53981898"/>
    <w:rsid w:val="5BDB7702"/>
    <w:rsid w:val="5BF666A5"/>
    <w:rsid w:val="5F7F5482"/>
    <w:rsid w:val="5FFD1AC7"/>
    <w:rsid w:val="6C7B09C8"/>
    <w:rsid w:val="6DEB73E2"/>
    <w:rsid w:val="6F3FD03C"/>
    <w:rsid w:val="6FBFB609"/>
    <w:rsid w:val="6FEF1D0C"/>
    <w:rsid w:val="77EB7E01"/>
    <w:rsid w:val="7B7E8978"/>
    <w:rsid w:val="7C7E0B66"/>
    <w:rsid w:val="7EFEC6BE"/>
    <w:rsid w:val="7FBD6997"/>
    <w:rsid w:val="7FE99ED2"/>
    <w:rsid w:val="7FEBCED1"/>
    <w:rsid w:val="7FFABE01"/>
    <w:rsid w:val="7FFE3CA4"/>
    <w:rsid w:val="7FFEB475"/>
    <w:rsid w:val="7FFFFBCD"/>
    <w:rsid w:val="975BC827"/>
    <w:rsid w:val="9FFEA131"/>
    <w:rsid w:val="A4FEFF47"/>
    <w:rsid w:val="ABB3E7D2"/>
    <w:rsid w:val="ADFF397A"/>
    <w:rsid w:val="AFFBE11E"/>
    <w:rsid w:val="BF7B9970"/>
    <w:rsid w:val="BF7FCDB3"/>
    <w:rsid w:val="CEF56909"/>
    <w:rsid w:val="D4CF732A"/>
    <w:rsid w:val="D7F9872D"/>
    <w:rsid w:val="DFEBDD09"/>
    <w:rsid w:val="E8F7A082"/>
    <w:rsid w:val="EB6FEC0E"/>
    <w:rsid w:val="EDB73D64"/>
    <w:rsid w:val="EE3D7426"/>
    <w:rsid w:val="EEFD0A52"/>
    <w:rsid w:val="F17FC1C3"/>
    <w:rsid w:val="F27792DC"/>
    <w:rsid w:val="F6F11319"/>
    <w:rsid w:val="F97F4AC0"/>
    <w:rsid w:val="FCF75E7A"/>
    <w:rsid w:val="FCF7AC28"/>
    <w:rsid w:val="FEF46F94"/>
    <w:rsid w:val="FF9B603B"/>
    <w:rsid w:val="FF9DC7EA"/>
    <w:rsid w:val="FFBF3354"/>
    <w:rsid w:val="FFFFE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PMingLiU" w:cs="Times New Roman"/>
      <w:kern w:val="2"/>
      <w:sz w:val="24"/>
      <w:szCs w:val="22"/>
      <w:lang w:val="en-US" w:eastAsia="zh-TW"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PMingLiU"/>
      <w:kern w:val="2"/>
      <w:sz w:val="18"/>
      <w:szCs w:val="18"/>
      <w:lang w:eastAsia="zh-TW"/>
    </w:rPr>
  </w:style>
  <w:style w:type="character" w:customStyle="1" w:styleId="7">
    <w:name w:val="页脚 Char"/>
    <w:basedOn w:val="4"/>
    <w:link w:val="2"/>
    <w:qFormat/>
    <w:uiPriority w:val="0"/>
    <w:rPr>
      <w:rFonts w:ascii="Calibri" w:hAnsi="Calibri" w:eastAsia="PMingLiU"/>
      <w:kern w:val="2"/>
      <w:sz w:val="18"/>
      <w:szCs w:val="18"/>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296</Words>
  <Characters>1692</Characters>
  <Lines>14</Lines>
  <Paragraphs>3</Paragraphs>
  <ScaleCrop>false</ScaleCrop>
  <LinksUpToDate>false</LinksUpToDate>
  <CharactersWithSpaces>1985</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2021-04-27T05:41:00Z</dcterms:created>
  <dc:creator>猪猪</dc:creator>
  <cp:lastModifiedBy>ruan</cp:lastModifiedBy>
  <cp:lastPrinted>2020-09-02T07:25:00Z</cp:lastPrinted>
  <dcterms:modified xsi:type="dcterms:W3CDTF">2022-02-11T20:22:47Z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DB1A998255A14CA7BD34DCB090F47EB5</vt:lpwstr>
  </property>
</Properties>
</file>